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1.xml" ContentType="application/vnd.openxmlformats-officedocument.customXmlPropertie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Default Extension="jpg" ContentType="image/jpeg"/>
  <Default Extension="png" ContentType="image/png"/>
  <Default Extension="tiff" ContentType="image/tiff"/>
  <Default Extension="gif" ContentType="image/gif"/>
  <Default Extension="wmf" ContentType="image/x-wmf"/>
  <Default Extension="emf" ContentType="image/x-em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p w:rsidR="003C4204" w:rsidRDefault="003C4204" w:rsidP="003C4204" w:rsidRPr="00661941">
      <w:pPr>
        <w:spacing w:line="240" w:lineRule="auto"/>
        <w:rPr>
          <w:lang w:val="en-US"/>
          <w:rFonts w:ascii="Times New Roman" w:cs="Times New Roman" w:hAnsi="Times New Roman"/>
          <w:sz w:val="28"/>
          <w:szCs w:val="28"/>
        </w:rPr>
      </w:pPr>
      <w:r w:rsidRPr="00A90FCE">
        <w:rPr>
          <w:lang w:val="en-US"/>
          <w:b/>
          <w:rFonts w:ascii="Times New Roman" w:cs="Times New Roman" w:hAnsi="Times New Roman"/>
          <w:sz w:val="28"/>
          <w:szCs w:val="28"/>
        </w:rPr>
        <w:t>Name:</w:t>
      </w:r>
      <w:r w:rsidRPr="00661941">
        <w:rPr>
          <w:lang w:val="en-US"/>
          <w:rFonts w:ascii="Times New Roman" w:cs="Times New Roman" w:hAnsi="Times New Roman"/>
          <w:sz w:val="28"/>
          <w:szCs w:val="28"/>
        </w:rPr>
        <w:t xml:space="preserve">  Wanda Valdez</w:t>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r w:rsidRPr="00661941">
        <w:rPr>
          <w:lang w:val="en-US"/>
          <w:rFonts w:ascii="Times New Roman" w:cs="Times New Roman" w:hAnsi="Times New Roman"/>
          <w:sz w:val="28"/>
          <w:szCs w:val="28"/>
        </w:rPr>
        <w:tab/>
      </w:r>
    </w:p>
    <w:p w:rsidR="003C4204" w:rsidRDefault="003C4204" w:rsidP="003C4204" w:rsidRPr="00661941">
      <w:pPr>
        <w:spacing w:line="240" w:lineRule="auto"/>
        <w:rPr>
          <w:lang w:val="en-US"/>
          <w:rFonts w:ascii="Times New Roman" w:cs="Times New Roman" w:hAnsi="Times New Roman"/>
          <w:sz w:val="28"/>
          <w:szCs w:val="28"/>
        </w:rPr>
      </w:pPr>
      <w:r w:rsidRPr="00A90FCE">
        <w:rPr>
          <w:lang w:val="en-US"/>
          <w:b/>
          <w:rFonts w:ascii="Times New Roman" w:cs="Times New Roman" w:hAnsi="Times New Roman"/>
          <w:sz w:val="28"/>
          <w:szCs w:val="28"/>
        </w:rPr>
        <w:t>Date:</w:t>
      </w:r>
      <w:r w:rsidRPr="00661941">
        <w:rPr>
          <w:lang w:val="en-US"/>
          <w:rFonts w:ascii="Times New Roman" w:cs="Times New Roman" w:hAnsi="Times New Roman"/>
          <w:sz w:val="28"/>
          <w:szCs w:val="28"/>
        </w:rPr>
        <w:t xml:space="preserve"> 3-24-18</w:t>
      </w:r>
    </w:p>
    <w:p w:rsidR="003C4204" w:rsidRDefault="003C4204" w:rsidP="003C4204" w:rsidRPr="00661941">
      <w:pPr>
        <w:spacing w:line="240" w:lineRule="auto"/>
        <w:rPr>
          <w:lang w:val="en-US"/>
          <w:rFonts w:ascii="Times New Roman" w:cs="Times New Roman" w:hAnsi="Times New Roman"/>
          <w:sz w:val="28"/>
          <w:szCs w:val="28"/>
        </w:rPr>
      </w:pPr>
      <w:r w:rsidRPr="00661941">
        <w:rPr>
          <w:lang w:val="en-US"/>
          <w:rFonts w:ascii="Times New Roman" w:cs="Times New Roman" w:hAnsi="Times New Roman"/>
          <w:sz w:val="28"/>
          <w:szCs w:val="28"/>
        </w:rPr>
        <w:t xml:space="preserve">Midterm Lesson </w:t>
      </w:r>
      <w:r>
        <w:rPr>
          <w:lang w:val="en-US"/>
          <w:rFonts w:ascii="Times New Roman" w:cs="Times New Roman" w:hAnsi="Times New Roman"/>
          <w:sz w:val="28"/>
          <w:szCs w:val="28"/>
        </w:rPr>
        <w:t>Plan</w:t>
      </w:r>
    </w:p>
    <w:p w:rsidR="003C4204" w:rsidRDefault="003C4204" w:rsidP="003C4204">
      <w:pPr>
        <w:spacing w:line="240" w:lineRule="auto"/>
        <w:rPr>
          <w:lang w:val="en-US"/>
          <w:sz w:val="28"/>
          <w:szCs w:val="28"/>
        </w:rPr>
      </w:pPr>
      <w:r w:rsidRPr="00A90FCE">
        <w:rPr>
          <w:lang w:val="en-US"/>
          <w:b/>
          <w:sz w:val="28"/>
          <w:szCs w:val="28"/>
        </w:rPr>
        <w:t>Grade:</w:t>
      </w:r>
      <w:r>
        <w:rPr>
          <w:lang w:val="en-US"/>
          <w:sz w:val="28"/>
          <w:szCs w:val="28"/>
        </w:rPr>
        <w:t xml:space="preserve"> Pre-k</w:t>
      </w:r>
    </w:p>
    <w:p w:rsidR="003F71AB" w:rsidRDefault="003C4204" w:rsidRPr="003C4204">
      <w:pPr>
        <w:rPr>
          <w:bCs/>
          <w:lang w:val="en-US"/>
          <w:b/>
          <w:rFonts w:ascii="Times New Roman" w:cs="Times New Roman" w:hAnsi="Times New Roman"/>
          <w:sz w:val="28"/>
          <w:szCs w:val="28"/>
        </w:rPr>
      </w:pPr>
      <w:r w:rsidRPr="003C4204">
        <w:rPr>
          <w:bCs/>
          <w:lang w:val="en-US"/>
          <w:b/>
          <w:rFonts w:ascii="Times New Roman" w:cs="Times New Roman" w:hAnsi="Times New Roman"/>
          <w:sz w:val="28"/>
          <w:szCs w:val="28"/>
        </w:rPr>
        <w:t>Topic:</w:t>
      </w:r>
      <w:r>
        <w:rPr>
          <w:bCs/>
          <w:lang w:val="en-US"/>
          <w:b/>
          <w:rFonts w:ascii="Times New Roman" w:cs="Times New Roman" w:hAnsi="Times New Roman"/>
          <w:sz w:val="28"/>
          <w:szCs w:val="28"/>
        </w:rPr>
        <w:t xml:space="preserve"> </w:t>
      </w:r>
      <w:r w:rsidRPr="003C4204">
        <w:rPr>
          <w:bCs/>
          <w:lang w:val="en-US"/>
          <w:rFonts w:ascii="Times New Roman" w:cs="Times New Roman" w:hAnsi="Times New Roman"/>
          <w:sz w:val="28"/>
          <w:szCs w:val="28"/>
        </w:rPr>
        <w:t>Conductor or insulator</w:t>
      </w:r>
    </w:p>
    <w:p w:rsidR="003C4204" w:rsidRDefault="003C4204" w:rsidP="003C4204">
      <w:pPr>
        <w:spacing w:line="240" w:lineRule="auto"/>
        <w:rPr>
          <w:lang w:val="en-US"/>
          <w:color w:val="333333"/>
          <w:rFonts w:ascii="Times New Roman" w:cs="Times New Roman" w:hAnsi="Times New Roman"/>
          <w:sz w:val="28"/>
          <w:szCs w:val="28"/>
          <w:shd w:fill="FFFFFF" w:color="auto" w:val="clear"/>
        </w:rPr>
      </w:pPr>
      <w:r w:rsidRPr="003C4204">
        <w:rPr>
          <w:bCs/>
          <w:lang w:val="en-US"/>
          <w:b/>
          <w:rFonts w:ascii="Times New Roman" w:cs="Times New Roman" w:hAnsi="Times New Roman"/>
          <w:sz w:val="28"/>
          <w:szCs w:val="28"/>
        </w:rPr>
        <w:t>Objective:</w:t>
      </w:r>
      <w:r w:rsidRPr="003C4204">
        <w:rPr>
          <w:lang w:val="en-US"/>
          <w:rFonts w:ascii="Times New Roman" w:cs="Times New Roman" w:hAnsi="Times New Roman"/>
          <w:sz w:val="28"/>
          <w:szCs w:val="28"/>
        </w:rPr>
        <w:t xml:space="preserve"> </w:t>
      </w:r>
      <w:r w:rsidRPr="000143AA">
        <w:rPr>
          <w:lang w:val="en-US"/>
          <w:rFonts w:ascii="Times New Roman" w:cs="Times New Roman" w:hAnsi="Times New Roman"/>
          <w:sz w:val="28"/>
          <w:szCs w:val="28"/>
        </w:rPr>
        <w:t xml:space="preserve">students will </w:t>
      </w:r>
      <w:r w:rsidRPr="000143AA">
        <w:rPr>
          <w:lang w:val="en-US"/>
          <w:color w:val="333333"/>
          <w:rFonts w:ascii="Times New Roman" w:cs="Times New Roman" w:hAnsi="Times New Roman"/>
          <w:sz w:val="28"/>
          <w:szCs w:val="28"/>
          <w:shd w:fill="FFFFFF" w:color="auto" w:val="clear"/>
        </w:rPr>
        <w:t>test different materials to see if they are electrical conductors</w:t>
      </w:r>
      <w:r>
        <w:rPr>
          <w:lang w:val="en-US"/>
          <w:color w:val="333333"/>
          <w:rFonts w:ascii="Times New Roman" w:cs="Times New Roman" w:hAnsi="Times New Roman"/>
          <w:sz w:val="28"/>
          <w:szCs w:val="28"/>
          <w:shd w:fill="FFFFFF" w:color="auto" w:val="clear"/>
        </w:rPr>
        <w:t xml:space="preserve"> or insulator</w:t>
      </w:r>
      <w:r w:rsidRPr="000143AA">
        <w:rPr>
          <w:lang w:val="en-US"/>
          <w:color w:val="333333"/>
          <w:rFonts w:ascii="Times New Roman" w:cs="Times New Roman" w:hAnsi="Times New Roman"/>
          <w:sz w:val="28"/>
          <w:szCs w:val="28"/>
          <w:shd w:fill="FFFFFF" w:color="auto" w:val="clear"/>
        </w:rPr>
        <w:t>.</w:t>
      </w:r>
    </w:p>
    <w:p w:rsidR="003C4204" w:rsidRDefault="003C4204" w:rsidP="003C4204">
      <w:pPr>
        <w:spacing w:line="240" w:lineRule="auto"/>
        <w:rPr>
          <w:bCs/>
          <w:lang w:val="en-US"/>
          <w:b/>
          <w:rFonts w:ascii="Times New Roman" w:cs="Times New Roman" w:hAnsi="Times New Roman"/>
          <w:sz w:val="28"/>
          <w:szCs w:val="28"/>
        </w:rPr>
      </w:pPr>
      <w:r w:rsidRPr="003C4204">
        <w:rPr>
          <w:bCs/>
          <w:lang w:val="en-US"/>
          <w:b/>
          <w:rFonts w:ascii="Times New Roman" w:cs="Times New Roman" w:hAnsi="Times New Roman"/>
          <w:sz w:val="28"/>
          <w:szCs w:val="28"/>
        </w:rPr>
        <w:t>Standards:</w:t>
      </w:r>
      <w:r>
        <w:rPr>
          <w:bCs/>
          <w:lang w:val="en-US"/>
          <w:b/>
          <w:rFonts w:ascii="Times New Roman" w:cs="Times New Roman" w:hAnsi="Times New Roman"/>
          <w:sz w:val="28"/>
          <w:szCs w:val="28"/>
        </w:rPr>
        <w:t xml:space="preserve"> </w:t>
      </w:r>
    </w:p>
    <w:p w:rsidR="007E3FE2" w:rsidRDefault="007E3FE2" w:rsidP="007E3FE2" w:rsidRPr="00784393">
      <w:pPr>
        <w:autoSpaceDE w:val="0"/>
        <w:autoSpaceDN w:val="0"/>
        <w:adjustRightInd w:val="0"/>
        <w:spacing w:after="0" w:line="240" w:lineRule="auto"/>
        <w:rPr>
          <w:lang w:val="en-US"/>
          <w:rFonts w:ascii="Times New Roman" w:cs="Times New Roman" w:hAnsi="Times New Roman"/>
          <w:sz w:val="28"/>
          <w:szCs w:val="28"/>
        </w:rPr>
      </w:pPr>
      <w:r w:rsidRPr="00784393">
        <w:rPr>
          <w:lang w:val="en-US"/>
          <w:rFonts w:ascii="Times New Roman" w:cs="Times New Roman" w:hAnsi="Times New Roman"/>
          <w:sz w:val="28"/>
          <w:szCs w:val="28"/>
        </w:rPr>
        <w:t>4-PS3-2. Make observations to provide evidence that energy can be transferred from place</w:t>
      </w:r>
    </w:p>
    <w:p w:rsidR="007E3FE2" w:rsidRDefault="007E3FE2" w:rsidP="007E3FE2" w:rsidRPr="00784393">
      <w:pPr>
        <w:autoSpaceDE w:val="0"/>
        <w:autoSpaceDN w:val="0"/>
        <w:adjustRightInd w:val="0"/>
        <w:spacing w:after="0" w:line="240" w:lineRule="auto"/>
        <w:rPr>
          <w:lang w:val="en-US"/>
          <w:rFonts w:ascii="Times New Roman" w:cs="Times New Roman" w:hAnsi="Times New Roman"/>
          <w:sz w:val="28"/>
          <w:szCs w:val="28"/>
        </w:rPr>
      </w:pPr>
      <w:r w:rsidRPr="00784393">
        <w:rPr>
          <w:lang w:val="en-US"/>
          <w:rFonts w:ascii="Times New Roman" w:cs="Times New Roman" w:hAnsi="Times New Roman"/>
          <w:sz w:val="28"/>
          <w:szCs w:val="28"/>
        </w:rPr>
        <w:t>to place by sound, light, heat, and electric currents.</w:t>
      </w:r>
    </w:p>
    <w:p w:rsidR="007E3FE2" w:rsidRDefault="007E3FE2" w:rsidP="00784393" w:rsidRPr="00784393">
      <w:pPr>
        <w:autoSpaceDE w:val="0"/>
        <w:autoSpaceDN w:val="0"/>
        <w:adjustRightInd w:val="0"/>
        <w:spacing w:after="0" w:line="240" w:lineRule="auto"/>
        <w:rPr>
          <w:lang w:val="en-US"/>
          <w:rFonts w:ascii="Times New Roman" w:cs="Times New Roman" w:hAnsi="Times New Roman"/>
          <w:sz w:val="28"/>
          <w:szCs w:val="28"/>
        </w:rPr>
      </w:pPr>
      <w:r w:rsidRPr="00784393">
        <w:rPr>
          <w:lang w:val="en-US"/>
          <w:rFonts w:ascii="Times New Roman" w:cs="Times New Roman" w:hAnsi="Times New Roman"/>
          <w:sz w:val="28"/>
          <w:szCs w:val="28"/>
        </w:rPr>
        <w:t>4-PS3-3. Ask questions and predict outcomes about the changes in energy that occur when</w:t>
      </w:r>
      <w:r w:rsidR="00784393">
        <w:rPr>
          <w:lang w:val="en-US"/>
          <w:rFonts w:ascii="Times New Roman" w:cs="Times New Roman" w:hAnsi="Times New Roman"/>
          <w:sz w:val="28"/>
          <w:szCs w:val="28"/>
        </w:rPr>
        <w:t xml:space="preserve"> </w:t>
      </w:r>
      <w:r w:rsidRPr="00784393">
        <w:rPr>
          <w:lang w:val="en-US"/>
          <w:rFonts w:ascii="Times New Roman" w:cs="Times New Roman" w:hAnsi="Times New Roman"/>
          <w:sz w:val="28"/>
          <w:szCs w:val="28"/>
        </w:rPr>
        <w:t>objects collide</w:t>
      </w:r>
    </w:p>
    <w:p w:rsidR="00784393" w:rsidRDefault="00784393" w:rsidP="003C4204">
      <w:pPr>
        <w:spacing w:line="240" w:lineRule="auto"/>
        <w:rPr>
          <w:bCs/>
          <w:lang w:val="en-US"/>
          <w:b/>
          <w:rFonts w:ascii="Times New Roman" w:cs="Times New Roman" w:hAnsi="Times New Roman"/>
          <w:sz w:val="28"/>
          <w:szCs w:val="28"/>
        </w:rPr>
      </w:pPr>
    </w:p>
    <w:p w:rsidR="003C4204" w:rsidRDefault="003C4204" w:rsidP="003C4204">
      <w:pPr>
        <w:spacing w:line="240" w:lineRule="auto"/>
        <w:rPr>
          <w:kern w:val="36"/>
          <w:lang w:val="en-US" w:eastAsia="es-DO"/>
          <w:color w:val="1A1A1A"/>
          <w:rFonts w:ascii="Times New Roman" w:cs="Times New Roman" w:eastAsia="Times New Roman" w:hAnsi="Times New Roman"/>
          <w:sz w:val="28"/>
          <w:szCs w:val="28"/>
        </w:rPr>
      </w:pPr>
      <w:r w:rsidRPr="003C4204">
        <w:rPr>
          <w:bCs/>
          <w:lang w:val="en-US"/>
          <w:b/>
          <w:rFonts w:ascii="Times New Roman" w:cs="Times New Roman" w:hAnsi="Times New Roman"/>
          <w:sz w:val="28"/>
          <w:szCs w:val="28"/>
        </w:rPr>
        <w:t>Essential Question:</w:t>
      </w:r>
      <w:r w:rsidRPr="003C4204">
        <w:rPr>
          <w:kern w:val="36"/>
          <w:lang w:val="en-US" w:eastAsia="es-DO"/>
          <w:color w:val="1A1A1A"/>
          <w:rFonts w:ascii="Times New Roman" w:cs="Times New Roman" w:eastAsia="Times New Roman" w:hAnsi="Times New Roman"/>
          <w:sz w:val="28"/>
          <w:szCs w:val="28"/>
        </w:rPr>
        <w:t xml:space="preserve"> </w:t>
      </w:r>
      <w:r w:rsidRPr="00661941">
        <w:rPr>
          <w:kern w:val="36"/>
          <w:lang w:val="en-US" w:eastAsia="es-DO"/>
          <w:color w:val="1A1A1A"/>
          <w:rFonts w:ascii="Times New Roman" w:cs="Times New Roman" w:eastAsia="Times New Roman" w:hAnsi="Times New Roman"/>
          <w:sz w:val="28"/>
          <w:szCs w:val="28"/>
        </w:rPr>
        <w:t>Which Materials Conduct Electricity</w:t>
      </w:r>
      <w:r>
        <w:rPr>
          <w:kern w:val="36"/>
          <w:lang w:val="en-US" w:eastAsia="es-DO"/>
          <w:color w:val="1A1A1A"/>
          <w:rFonts w:ascii="Times New Roman" w:cs="Times New Roman" w:eastAsia="Times New Roman" w:hAnsi="Times New Roman"/>
          <w:sz w:val="28"/>
          <w:szCs w:val="28"/>
        </w:rPr>
        <w:t xml:space="preserve"> or insulator</w:t>
      </w:r>
      <w:r w:rsidRPr="00661941">
        <w:rPr>
          <w:kern w:val="36"/>
          <w:lang w:val="en-US" w:eastAsia="es-DO"/>
          <w:color w:val="1A1A1A"/>
          <w:rFonts w:ascii="Times New Roman" w:cs="Times New Roman" w:eastAsia="Times New Roman" w:hAnsi="Times New Roman"/>
          <w:sz w:val="28"/>
          <w:szCs w:val="28"/>
        </w:rPr>
        <w:t>?</w:t>
      </w:r>
    </w:p>
    <w:p w:rsidR="00EB5C47" w:rsidRDefault="003C4204" w:rsidP="00361148">
      <w:pPr>
        <w:rPr>
          <w:bCs/>
          <w:lang w:val="en-US"/>
          <w:b/>
          <w:rFonts w:ascii="Times New Roman" w:cs="Times New Roman" w:hAnsi="Times New Roman"/>
          <w:sz w:val="28"/>
          <w:szCs w:val="28"/>
        </w:rPr>
      </w:pPr>
      <w:r w:rsidRPr="003C4204">
        <w:rPr>
          <w:bCs/>
          <w:lang w:val="en-US"/>
          <w:b/>
          <w:rFonts w:ascii="Times New Roman" w:cs="Times New Roman" w:hAnsi="Times New Roman"/>
          <w:sz w:val="28"/>
          <w:szCs w:val="28"/>
        </w:rPr>
        <w:t>Materials:</w:t>
      </w:r>
      <w:r w:rsidR="00EB5C47">
        <w:rPr>
          <w:bCs/>
          <w:lang w:val="en-US"/>
          <w:b/>
          <w:rFonts w:ascii="Times New Roman" w:cs="Times New Roman" w:hAnsi="Times New Roman"/>
          <w:sz w:val="28"/>
          <w:szCs w:val="28"/>
        </w:rPr>
        <w:t xml:space="preserve"> </w:t>
      </w:r>
    </w:p>
    <w:p w:rsidR="00361148" w:rsidRDefault="00361148" w:rsidP="00361148" w:rsidRPr="00EB5C47">
      <w:pPr>
        <w:rPr>
          <w:bCs/>
          <w:lang w:val="en-US"/>
          <w:b/>
          <w:rFonts w:ascii="Times New Roman" w:cs="Times New Roman" w:hAnsi="Times New Roman"/>
          <w:sz w:val="28"/>
          <w:szCs w:val="28"/>
        </w:rPr>
      </w:pPr>
      <w:r w:rsidRPr="00EB5C47">
        <w:rPr>
          <w:lang w:val="en-US"/>
          <w:color w:val="444444"/>
          <w:rFonts w:ascii="Times New Roman" w:cs="Times New Roman" w:hAnsi="Times New Roman"/>
          <w:sz w:val="28"/>
          <w:szCs w:val="28"/>
        </w:rPr>
        <w:t>four pieces of coated electrical wire (preferably with alligator clips on each end of wires)</w:t>
      </w:r>
      <w:r w:rsidRPr="00EB5C47">
        <w:rPr>
          <w:lang w:val="en-US"/>
          <w:color w:val="444444"/>
          <w:rFonts w:ascii="Times New Roman" w:cs="Times New Roman" w:hAnsi="Times New Roman"/>
          <w:sz w:val="28"/>
          <w:szCs w:val="28"/>
        </w:rPr>
        <w:t>,</w:t>
      </w:r>
      <w:r w:rsidRPr="00EB5C47">
        <w:rPr>
          <w:lang w:val="en-US" w:eastAsia="es-DO"/>
          <w:color w:val="444444"/>
          <w:rFonts w:ascii="Times New Roman" w:cs="Times New Roman" w:eastAsia="Times New Roman" w:hAnsi="Times New Roman"/>
          <w:sz w:val="28"/>
          <w:szCs w:val="28"/>
        </w:rPr>
        <w:t xml:space="preserve"> one </w:t>
      </w:r>
      <w:r w:rsidRPr="00A90FCE">
        <w:rPr>
          <w:lang w:val="en-US" w:eastAsia="es-DO"/>
          <w:color w:val="444444"/>
          <w:rFonts w:ascii="Times New Roman" w:cs="Times New Roman" w:eastAsia="Times New Roman" w:hAnsi="Times New Roman"/>
          <w:sz w:val="28"/>
          <w:szCs w:val="28"/>
        </w:rPr>
        <w:t>D battery</w:t>
      </w:r>
      <w:r w:rsidRPr="00EB5C47">
        <w:rPr>
          <w:lang w:val="en-US"/>
          <w:color w:val="444444"/>
          <w:rFonts w:ascii="Times New Roman" w:cs="Times New Roman" w:hAnsi="Times New Roman"/>
          <w:sz w:val="28"/>
          <w:szCs w:val="28"/>
        </w:rPr>
        <w:t xml:space="preserve">, one </w:t>
      </w:r>
      <w:r w:rsidRPr="00A90FCE">
        <w:rPr>
          <w:lang w:val="en-US" w:eastAsia="es-DO"/>
          <w:color w:val="444444"/>
          <w:rFonts w:ascii="Times New Roman" w:cs="Times New Roman" w:eastAsia="Times New Roman" w:hAnsi="Times New Roman"/>
          <w:sz w:val="28"/>
          <w:szCs w:val="28"/>
        </w:rPr>
        <w:t>Small light bulb</w:t>
      </w:r>
    </w:p>
    <w:p w:rsidR="00361148" w:rsidRDefault="00361148" w:rsidP="00361148" w:rsidRPr="00A90FCE">
      <w:pPr>
        <w:rPr>
          <w:lang w:val="en-US"/>
          <w:b/>
          <w:rFonts w:ascii="Times New Roman" w:cs="Times New Roman" w:hAnsi="Times New Roman"/>
          <w:sz w:val="28"/>
          <w:szCs w:val="28"/>
        </w:rPr>
      </w:pPr>
      <w:r w:rsidRPr="00A90FCE">
        <w:rPr>
          <w:lang w:val="en-US" w:eastAsia="es-DO"/>
          <w:color w:val="444444"/>
          <w:rFonts w:ascii="Times New Roman" w:cs="Times New Roman" w:eastAsia="Times New Roman" w:hAnsi="Times New Roman"/>
          <w:sz w:val="28"/>
          <w:szCs w:val="28"/>
        </w:rPr>
        <w:t>Various household items to test-paper clip, toothpick, aluminum</w:t>
      </w:r>
      <w:r w:rsidRPr="00A90FCE">
        <w:rPr>
          <w:lang w:val="en-US" w:eastAsia="es-DO"/>
          <w:color w:val="444444"/>
          <w:rFonts w:ascii="Arial" w:cs="Arial" w:eastAsia="Times New Roman" w:hAnsi="Arial"/>
          <w:sz w:val="28"/>
          <w:szCs w:val="28"/>
        </w:rPr>
        <w:t xml:space="preserve"> </w:t>
      </w:r>
      <w:r w:rsidRPr="00A90FCE">
        <w:rPr>
          <w:lang w:val="en-US" w:eastAsia="es-DO"/>
          <w:color w:val="444444"/>
          <w:rFonts w:ascii="Times New Roman" w:cs="Times New Roman" w:eastAsia="Times New Roman" w:hAnsi="Times New Roman"/>
          <w:sz w:val="28"/>
          <w:szCs w:val="28"/>
        </w:rPr>
        <w:t>foil, banana, soda can, copper penny, etc.</w:t>
      </w:r>
    </w:p>
    <w:p w:rsidR="00361148" w:rsidRDefault="003C4204" w:rsidP="00361148" w:rsidRPr="00A90FCE">
      <w:pPr>
        <w:spacing w:line="240" w:lineRule="auto"/>
        <w:rPr>
          <w:lang w:val="en-US"/>
          <w:color w:val="333333"/>
          <w:rFonts w:ascii="Times New Roman" w:cs="Times New Roman" w:hAnsi="Times New Roman"/>
          <w:sz w:val="28"/>
          <w:szCs w:val="28"/>
          <w:shd w:fill="FFFFFF" w:color="auto" w:val="clear"/>
        </w:rPr>
      </w:pPr>
      <w:r w:rsidRPr="00361148">
        <w:rPr>
          <w:bCs/>
          <w:lang w:val="en-US"/>
          <w:b/>
          <w:rFonts w:ascii="Times New Roman" w:cs="Times New Roman" w:hAnsi="Times New Roman"/>
          <w:sz w:val="28"/>
          <w:szCs w:val="28"/>
        </w:rPr>
        <w:t>Vocabulary:</w:t>
      </w:r>
      <w:r w:rsidR="00361148" w:rsidRPr="00361148">
        <w:rPr>
          <w:bCs/>
          <w:lang w:val="en-US"/>
          <w:b/>
          <w:rFonts w:ascii="Times New Roman" w:cs="Times New Roman" w:hAnsi="Times New Roman"/>
          <w:sz w:val="28"/>
          <w:szCs w:val="28"/>
        </w:rPr>
        <w:t xml:space="preserve"> </w:t>
      </w:r>
      <w:r w:rsidR="00361148" w:rsidRPr="000143AA">
        <w:rPr>
          <w:lang w:val="en-US"/>
          <w:color w:val="333333"/>
          <w:rFonts w:ascii="Times New Roman" w:cs="Times New Roman" w:hAnsi="Times New Roman"/>
          <w:sz w:val="28"/>
          <w:szCs w:val="28"/>
          <w:shd w:fill="FFFFFF" w:color="auto" w:val="clear"/>
        </w:rPr>
        <w:t>conductors</w:t>
      </w:r>
      <w:r w:rsidR="00361148">
        <w:rPr>
          <w:lang w:val="en-US"/>
          <w:color w:val="333333"/>
          <w:rFonts w:ascii="Times New Roman" w:cs="Times New Roman" w:hAnsi="Times New Roman"/>
          <w:sz w:val="28"/>
          <w:szCs w:val="28"/>
          <w:shd w:fill="FFFFFF" w:color="auto" w:val="clear"/>
        </w:rPr>
        <w:t>, insulator, circuit, electricity, light, copper, and wires.</w:t>
      </w:r>
    </w:p>
    <w:p w:rsidR="00331CFF" w:rsidRDefault="003C4204" w:rsidP="003C4204">
      <w:pPr>
        <w:outlineLvl w:val="0"/>
        <w:rPr>
          <w:bCs/>
          <w:lang w:val="en-US"/>
          <w:b/>
          <w:rFonts w:ascii="Times New Roman" w:cs="Times New Roman" w:hAnsi="Times New Roman"/>
          <w:sz w:val="28"/>
          <w:szCs w:val="28"/>
        </w:rPr>
      </w:pPr>
      <w:r w:rsidRPr="003C4204">
        <w:rPr>
          <w:bCs/>
          <w:lang w:val="en-US"/>
          <w:b/>
          <w:rFonts w:ascii="Times New Roman" w:cs="Times New Roman" w:hAnsi="Times New Roman"/>
          <w:sz w:val="28"/>
          <w:szCs w:val="28"/>
        </w:rPr>
        <w:t>Lesson:</w:t>
      </w:r>
    </w:p>
    <w:p w:rsidR="008501EF" w:rsidRDefault="00361148" w:rsidP="003C4204">
      <w:pPr>
        <w:outlineLvl w:val="0"/>
        <w:rPr>
          <w:lang w:val="en-US"/>
          <w:color w:val="444444"/>
          <w:rFonts w:ascii="Arial" w:cs="Arial" w:hAnsi="Arial"/>
          <w:sz w:val="30"/>
          <w:szCs w:val="30"/>
        </w:rPr>
      </w:pPr>
      <w:r w:rsidRPr="008501EF">
        <w:rPr>
          <w:bCs/>
          <w:lang w:val="en-US"/>
          <w:rFonts w:ascii="Times New Roman" w:cs="Times New Roman" w:hAnsi="Times New Roman"/>
          <w:sz w:val="28"/>
          <w:szCs w:val="28"/>
        </w:rPr>
        <w:t xml:space="preserve">Today I want to teach you about electrical currents. This only occur when </w:t>
      </w:r>
      <w:r w:rsidRPr="008501EF">
        <w:rPr>
          <w:lang w:val="en-US"/>
          <w:color w:val="444444"/>
          <w:rFonts w:ascii="Times New Roman" w:cs="Times New Roman" w:hAnsi="Times New Roman"/>
          <w:sz w:val="30"/>
          <w:szCs w:val="30"/>
        </w:rPr>
        <w:t>a complete path is created to allow the current to flow continuously.</w:t>
      </w:r>
      <w:r w:rsidRPr="008501EF">
        <w:rPr>
          <w:lang w:val="en-US"/>
          <w:color w:val="444444"/>
          <w:rFonts w:ascii="Times New Roman" w:cs="Times New Roman" w:hAnsi="Times New Roman"/>
          <w:sz w:val="30"/>
          <w:szCs w:val="30"/>
        </w:rPr>
        <w:t xml:space="preserve"> </w:t>
      </w:r>
      <w:r w:rsidRPr="008501EF">
        <w:rPr>
          <w:lang w:val="en-US"/>
          <w:color w:val="444444"/>
          <w:rFonts w:ascii="Times New Roman" w:cs="Times New Roman" w:hAnsi="Times New Roman"/>
          <w:sz w:val="30"/>
          <w:szCs w:val="30"/>
        </w:rPr>
        <w:t>There are many materials that ca</w:t>
      </w:r>
      <w:r w:rsidR="008501EF">
        <w:rPr>
          <w:lang w:val="en-US"/>
          <w:color w:val="444444"/>
          <w:rFonts w:ascii="Times New Roman" w:cs="Times New Roman" w:hAnsi="Times New Roman"/>
          <w:sz w:val="30"/>
          <w:szCs w:val="30"/>
        </w:rPr>
        <w:t>n be used to “close” a circuit or</w:t>
      </w:r>
      <w:r w:rsidRPr="008501EF">
        <w:rPr>
          <w:lang w:val="en-US"/>
          <w:color w:val="444444"/>
          <w:rFonts w:ascii="Times New Roman" w:cs="Times New Roman" w:hAnsi="Times New Roman"/>
          <w:sz w:val="30"/>
          <w:szCs w:val="30"/>
        </w:rPr>
        <w:t xml:space="preserve"> allow current to </w:t>
      </w:r>
      <w:r w:rsidR="008501EF" w:rsidRPr="008501EF">
        <w:rPr>
          <w:lang w:val="en-US"/>
          <w:color w:val="444444"/>
          <w:rFonts w:ascii="Times New Roman" w:cs="Times New Roman" w:hAnsi="Times New Roman"/>
          <w:sz w:val="30"/>
          <w:szCs w:val="30"/>
        </w:rPr>
        <w:t>flow. Materials</w:t>
      </w:r>
      <w:r w:rsidRPr="008501EF">
        <w:rPr>
          <w:lang w:val="en-US"/>
          <w:color w:val="444444"/>
          <w:rFonts w:ascii="Times New Roman" w:cs="Times New Roman" w:hAnsi="Times New Roman"/>
          <w:sz w:val="30"/>
          <w:szCs w:val="30"/>
        </w:rPr>
        <w:t xml:space="preserve"> that allow electric current to flow through easily are called </w:t>
      </w:r>
      <w:r w:rsidR="008501EF" w:rsidRPr="008501EF">
        <w:rPr>
          <w:lang w:val="en-US"/>
          <w:color w:val="444444"/>
          <w:rFonts w:ascii="Times New Roman" w:cs="Times New Roman" w:hAnsi="Times New Roman"/>
          <w:sz w:val="30"/>
          <w:szCs w:val="30"/>
        </w:rPr>
        <w:t>conductors. Most</w:t>
      </w:r>
      <w:r w:rsidRPr="008501EF">
        <w:rPr>
          <w:lang w:val="en-US"/>
          <w:color w:val="444444"/>
          <w:rFonts w:ascii="Times New Roman" w:cs="Times New Roman" w:hAnsi="Times New Roman"/>
          <w:sz w:val="30"/>
          <w:szCs w:val="30"/>
        </w:rPr>
        <w:t xml:space="preserve"> metals including aluminum are good conductors of electricity as well as </w:t>
      </w:r>
      <w:r w:rsidR="008501EF" w:rsidRPr="008501EF">
        <w:rPr>
          <w:lang w:val="en-US"/>
          <w:color w:val="444444"/>
          <w:rFonts w:ascii="Times New Roman" w:cs="Times New Roman" w:hAnsi="Times New Roman"/>
          <w:sz w:val="30"/>
          <w:szCs w:val="30"/>
        </w:rPr>
        <w:t>water. Materials</w:t>
      </w:r>
      <w:r w:rsidRPr="008501EF">
        <w:rPr>
          <w:lang w:val="en-US"/>
          <w:color w:val="444444"/>
          <w:rFonts w:ascii="Times New Roman" w:cs="Times New Roman" w:hAnsi="Times New Roman"/>
          <w:sz w:val="30"/>
          <w:szCs w:val="30"/>
        </w:rPr>
        <w:t xml:space="preserve"> that do not allow electric current to flow well are </w:t>
      </w:r>
      <w:r w:rsidR="008501EF" w:rsidRPr="008501EF">
        <w:rPr>
          <w:lang w:val="en-US"/>
          <w:color w:val="444444"/>
          <w:rFonts w:ascii="Times New Roman" w:cs="Times New Roman" w:hAnsi="Times New Roman"/>
          <w:sz w:val="30"/>
          <w:szCs w:val="30"/>
        </w:rPr>
        <w:t>insulators. Most</w:t>
      </w:r>
      <w:r w:rsidRPr="008501EF">
        <w:rPr>
          <w:lang w:val="en-US"/>
          <w:color w:val="444444"/>
          <w:rFonts w:ascii="Times New Roman" w:cs="Times New Roman" w:hAnsi="Times New Roman"/>
          <w:sz w:val="30"/>
          <w:szCs w:val="30"/>
        </w:rPr>
        <w:t xml:space="preserve"> items made of plastic and rubber are </w:t>
      </w:r>
      <w:r w:rsidR="008501EF" w:rsidRPr="008501EF">
        <w:rPr>
          <w:lang w:val="en-US"/>
          <w:color w:val="444444"/>
          <w:rFonts w:ascii="Times New Roman" w:cs="Times New Roman" w:hAnsi="Times New Roman"/>
          <w:sz w:val="30"/>
          <w:szCs w:val="30"/>
        </w:rPr>
        <w:t>insulators.</w:t>
      </w:r>
      <w:r w:rsidR="008501EF" w:rsidRPr="00361148">
        <w:rPr>
          <w:lang w:val="en-US"/>
          <w:color w:val="444444"/>
          <w:rFonts w:ascii="Arial" w:cs="Arial" w:hAnsi="Arial"/>
          <w:sz w:val="30"/>
          <w:szCs w:val="30"/>
        </w:rPr>
        <w:t xml:space="preserve"> </w:t>
      </w:r>
    </w:p>
    <w:p w:rsidR="00784393" w:rsidRDefault="00784393" w:rsidP="003C4204">
      <w:pPr>
        <w:outlineLvl w:val="0"/>
        <w:rPr>
          <w:lang w:val="en-US"/>
          <w:color w:val="444444"/>
          <w:rFonts w:ascii="Arial" w:cs="Arial" w:hAnsi="Arial"/>
          <w:sz w:val="30"/>
          <w:szCs w:val="30"/>
        </w:rPr>
      </w:pPr>
    </w:p>
    <w:p w:rsidR="007E3FE2" w:rsidRDefault="007E3FE2" w:rsidP="003C4204" w:rsidRPr="00784393">
      <w:pPr>
        <w:outlineLvl w:val="0"/>
        <w:rPr>
          <w:lang w:val="en-US"/>
          <w:color w:val="444444"/>
          <w:rFonts w:ascii="Times New Roman" w:cs="Times New Roman" w:hAnsi="Times New Roman"/>
          <w:sz w:val="28"/>
          <w:szCs w:val="28"/>
        </w:rPr>
      </w:pPr>
      <w:r w:rsidRPr="00784393">
        <w:rPr>
          <w:lang w:val="en-US"/>
          <w:color w:val="444444"/>
          <w:rFonts w:ascii="Times New Roman" w:cs="Times New Roman" w:hAnsi="Times New Roman"/>
          <w:sz w:val="28"/>
          <w:szCs w:val="28"/>
        </w:rPr>
        <w:t xml:space="preserve">Here is how </w:t>
        <w:lastRenderedPageBreak/>
      </w:r>
      <w:r w:rsidR="00D532C7">
        <w:rPr>
          <w:lang w:val="en-US"/>
          <w:color w:val="444444"/>
          <w:rFonts w:ascii="Times New Roman" w:cs="Times New Roman" w:hAnsi="Times New Roman"/>
          <w:sz w:val="28"/>
          <w:szCs w:val="28"/>
        </w:rPr>
        <w:t>student</w:t>
      </w:r>
      <w:bookmarkStart w:id="0" w:name="_GoBack"/>
      <w:bookmarkEnd w:id="0"/>
      <w:r w:rsidRPr="00784393">
        <w:rPr>
          <w:lang w:val="en-US"/>
          <w:color w:val="444444"/>
          <w:rFonts w:ascii="Times New Roman" w:cs="Times New Roman" w:hAnsi="Times New Roman"/>
          <w:sz w:val="28"/>
          <w:szCs w:val="28"/>
        </w:rPr>
        <w:t xml:space="preserve"> have to assemble a close </w:t>
      </w:r>
      <w:r w:rsidR="00784393" w:rsidRPr="00784393">
        <w:rPr>
          <w:lang w:val="en-US"/>
          <w:color w:val="444444"/>
          <w:rFonts w:ascii="Times New Roman" w:cs="Times New Roman" w:hAnsi="Times New Roman"/>
          <w:sz w:val="28"/>
          <w:szCs w:val="28"/>
        </w:rPr>
        <w:t>circuit.</w:t>
      </w:r>
    </w:p>
    <w:p w:rsidR="00DF7CB3" w:rsidRDefault="00DF7CB3" w:rsidP="003C4204" w:rsidRPr="00331CFF">
      <w:pPr>
        <w:outlineLvl w:val="0"/>
        <w:rPr>
          <w:bCs/>
          <w:lang w:val="en-US"/>
          <w:b/>
          <w:rFonts w:ascii="Times New Roman" w:cs="Times New Roman" w:hAnsi="Times New Roman"/>
          <w:sz w:val="28"/>
          <w:szCs w:val="28"/>
        </w:rPr>
      </w:pPr>
      <w:r>
        <w:rPr>
          <w:bCs/>
          <w:lang w:val="en-US"/>
          <w:b/>
          <w:rFonts w:ascii="Times New Roman" w:cs="Times New Roman" w:hAnsi="Times New Roman"/>
          <w:sz w:val="28"/>
          <w:szCs w:val="28"/>
        </w:rPr>
        <w:t xml:space="preserve">                               </w:t>
      </w:r>
      <w:r>
        <w:rPr>
          <w:noProof/>
        </w:rPr>
        <w:drawing>
          <wp:inline distB="0" distL="0" distR="0" distT="0" wp14:anchorId="1F1FDA5B" wp14:editId="240885EA">
            <wp:extent cx="2825750" cy="1371600"/>
            <wp:effectExtent l="0" t="0" r="0" b="0"/>
            <wp:docPr id="1" name="Picture 1" descr="https://cdn.education.com/files/160301_160400/160346/conductor-or-insulato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education.com/files/160301_160400/160346/conductor-or-insulator-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5750" cy="1371600"/>
                    </a:xfrm>
                    <a:prstGeom prst="rect">
                      <a:avLst/>
                    </a:prstGeom>
                    <a:noFill/>
                    <a:ln>
                      <a:noFill/>
                    </a:ln>
                  </pic:spPr>
                </pic:pic>
              </a:graphicData>
            </a:graphic>
          </wp:inline>
        </w:drawing>
      </w:r>
    </w:p>
    <w:p w:rsidR="008501EF" w:rsidRDefault="008501EF" w:rsidP="008501EF">
      <w:pPr>
        <w:rPr>
          <w:b/>
          <w:rFonts w:ascii="Times New Roman" w:cs="Times New Roman" w:hAnsi="Times New Roman"/>
          <w:sz w:val="28"/>
          <w:szCs w:val="28"/>
        </w:rPr>
      </w:pPr>
      <w:r w:rsidRPr="00DF7CB3">
        <w:rPr>
          <w:lang w:val="en-US"/>
          <w:b/>
          <w:rFonts w:ascii="Times New Roman" w:cs="Times New Roman" w:hAnsi="Times New Roman"/>
          <w:sz w:val="28"/>
          <w:szCs w:val="28"/>
        </w:rPr>
        <w:t>Explain</w:t>
      </w:r>
      <w:r w:rsidRPr="008501EF">
        <w:rPr>
          <w:b/>
          <w:rFonts w:ascii="Times New Roman" w:cs="Times New Roman" w:hAnsi="Times New Roman"/>
          <w:sz w:val="28"/>
          <w:szCs w:val="28"/>
        </w:rPr>
        <w:t>:</w:t>
      </w:r>
      <w:r>
        <w:rPr>
          <w:b/>
          <w:rFonts w:ascii="Times New Roman" w:cs="Times New Roman" w:hAnsi="Times New Roman"/>
          <w:sz w:val="28"/>
          <w:szCs w:val="28"/>
        </w:rPr>
        <w:t xml:space="preserve"> </w:t>
      </w:r>
    </w:p>
    <w:p w:rsidR="008501EF" w:rsidRDefault="008501EF" w:rsidP="008501EF" w:rsidRPr="00331CFF">
      <w:pPr>
        <w:rPr>
          <w:lang w:val="en-US"/>
          <w:b/>
          <w:rFonts w:ascii="Times New Roman" w:cs="Times New Roman" w:hAnsi="Times New Roman"/>
          <w:sz w:val="28"/>
          <w:szCs w:val="28"/>
        </w:rPr>
      </w:pPr>
      <w:r w:rsidRPr="00DF7CB3">
        <w:rPr>
          <w:lang w:val="en-US"/>
          <w:rFonts w:ascii="Times New Roman" w:cs="Times New Roman" w:hAnsi="Times New Roman"/>
          <w:sz w:val="28"/>
          <w:szCs w:val="28"/>
        </w:rPr>
        <w:t>1</w:t>
      </w:r>
      <w:r w:rsidRPr="008501EF">
        <w:rPr>
          <w:lang w:val="en-US"/>
          <w:b/>
          <w:rFonts w:ascii="Times New Roman" w:cs="Times New Roman" w:hAnsi="Times New Roman"/>
          <w:sz w:val="28"/>
          <w:szCs w:val="28"/>
        </w:rPr>
        <w:t>-</w:t>
      </w:r>
      <w:r w:rsidRPr="008501EF">
        <w:rPr>
          <w:lang w:val="en-US"/>
          <w:color w:val="444444"/>
          <w:rFonts w:ascii="Arial" w:cs="Arial" w:hAnsi="Arial"/>
          <w:sz w:val="30"/>
          <w:szCs w:val="30"/>
        </w:rPr>
        <w:t xml:space="preserve"> </w:t>
      </w:r>
      <w:r w:rsidRPr="00331CFF">
        <w:rPr>
          <w:lang w:val="en-US"/>
          <w:color w:val="444444"/>
          <w:rFonts w:ascii="Times New Roman" w:cs="Times New Roman" w:hAnsi="Times New Roman"/>
          <w:sz w:val="28"/>
          <w:szCs w:val="28"/>
        </w:rPr>
        <w:t>Students are going to c</w:t>
      </w:r>
      <w:r w:rsidRPr="00331CFF">
        <w:rPr>
          <w:lang w:val="en-US"/>
          <w:color w:val="444444"/>
          <w:rFonts w:ascii="Times New Roman" w:cs="Times New Roman" w:hAnsi="Times New Roman"/>
          <w:sz w:val="28"/>
          <w:szCs w:val="28"/>
        </w:rPr>
        <w:t>reate a simple closed circuit by connecting two wires to the battery and light bulb</w:t>
      </w:r>
    </w:p>
    <w:p w:rsidR="00EB5C47" w:rsidRDefault="008501EF" w:rsidP="00EB5C47" w:rsidRPr="00331CFF">
      <w:pPr>
        <w:outlineLvl w:val="0"/>
        <w:rPr>
          <w:lang w:val="en-US"/>
          <w:color w:val="444444"/>
          <w:rFonts w:ascii="Times New Roman" w:cs="Times New Roman" w:hAnsi="Times New Roman"/>
          <w:sz w:val="28"/>
          <w:szCs w:val="28"/>
        </w:rPr>
      </w:pPr>
      <w:r w:rsidRPr="00331CFF">
        <w:rPr>
          <w:lang w:val="en-US"/>
          <w:color w:val="444444"/>
          <w:rFonts w:ascii="Times New Roman" w:cs="Times New Roman" w:hAnsi="Times New Roman"/>
          <w:sz w:val="28"/>
          <w:szCs w:val="28"/>
        </w:rPr>
        <w:t>2- N</w:t>
      </w:r>
      <w:r w:rsidRPr="00331CFF">
        <w:rPr>
          <w:lang w:val="en-US"/>
          <w:color w:val="444444"/>
          <w:rFonts w:ascii="Times New Roman" w:cs="Times New Roman" w:hAnsi="Times New Roman"/>
          <w:sz w:val="28"/>
          <w:szCs w:val="28"/>
        </w:rPr>
        <w:t xml:space="preserve">ext </w:t>
      </w:r>
      <w:r w:rsidRPr="00331CFF">
        <w:rPr>
          <w:lang w:val="en-US"/>
          <w:color w:val="444444"/>
          <w:rFonts w:ascii="Times New Roman" w:cs="Times New Roman" w:hAnsi="Times New Roman"/>
          <w:sz w:val="28"/>
          <w:szCs w:val="28"/>
        </w:rPr>
        <w:t>students will test their</w:t>
      </w:r>
      <w:r w:rsidRPr="00331CFF">
        <w:rPr>
          <w:lang w:val="en-US"/>
          <w:color w:val="444444"/>
          <w:rFonts w:ascii="Times New Roman" w:cs="Times New Roman" w:hAnsi="Times New Roman"/>
          <w:sz w:val="28"/>
          <w:szCs w:val="28"/>
        </w:rPr>
        <w:t xml:space="preserve"> items to see if they are conductors or </w:t>
      </w:r>
      <w:r w:rsidRPr="00331CFF">
        <w:rPr>
          <w:lang w:val="en-US"/>
          <w:color w:val="444444"/>
          <w:rFonts w:ascii="Times New Roman" w:cs="Times New Roman" w:hAnsi="Times New Roman"/>
          <w:sz w:val="28"/>
          <w:szCs w:val="28"/>
        </w:rPr>
        <w:t>insulators. These</w:t>
      </w:r>
      <w:r w:rsidRPr="00331CFF">
        <w:rPr>
          <w:lang w:val="en-US"/>
          <w:color w:val="444444"/>
          <w:rFonts w:ascii="Times New Roman" w:cs="Times New Roman" w:hAnsi="Times New Roman"/>
          <w:sz w:val="28"/>
          <w:szCs w:val="28"/>
        </w:rPr>
        <w:t xml:space="preserve"> items </w:t>
      </w:r>
      <w:r w:rsidRPr="00331CFF">
        <w:rPr>
          <w:lang w:val="en-US"/>
          <w:color w:val="444444"/>
          <w:rFonts w:ascii="Times New Roman" w:cs="Times New Roman" w:hAnsi="Times New Roman"/>
          <w:sz w:val="28"/>
          <w:szCs w:val="28"/>
        </w:rPr>
        <w:t xml:space="preserve">are </w:t>
      </w:r>
      <w:r w:rsidRPr="00331CFF">
        <w:rPr>
          <w:lang w:val="en-US"/>
          <w:color w:val="444444"/>
          <w:rFonts w:ascii="Times New Roman" w:cs="Times New Roman" w:hAnsi="Times New Roman"/>
          <w:sz w:val="28"/>
          <w:szCs w:val="28"/>
        </w:rPr>
        <w:t>made of different materials such as metal, plastic, and wood.</w:t>
      </w:r>
    </w:p>
    <w:p w:rsidR="008501EF" w:rsidRDefault="008501EF" w:rsidP="00EB5C47" w:rsidRPr="00EB5C47">
      <w:pPr>
        <w:outlineLvl w:val="0"/>
        <w:rPr>
          <w:lang w:val="en-US"/>
          <w:color w:val="444444"/>
          <w:rFonts w:ascii="Arial" w:cs="Arial" w:hAnsi="Arial"/>
          <w:sz w:val="30"/>
          <w:szCs w:val="30"/>
        </w:rPr>
      </w:pPr>
      <w:r>
        <w:rPr>
          <w:lang w:val="en-US"/>
          <w:color w:val="444444"/>
          <w:rFonts w:ascii="Arial" w:cs="Arial" w:hAnsi="Arial"/>
          <w:sz w:val="30"/>
          <w:szCs w:val="30"/>
        </w:rPr>
        <w:t>3-</w:t>
      </w:r>
      <w:r w:rsidRPr="008501EF">
        <w:rPr>
          <w:lang w:val="en-US" w:eastAsia="es-DO"/>
          <w:color w:val="444444"/>
          <w:rFonts w:ascii="Arial" w:cs="Arial" w:eastAsia="Times New Roman" w:hAnsi="Arial"/>
          <w:sz w:val="30"/>
          <w:szCs w:val="30"/>
        </w:rPr>
        <w:t xml:space="preserve"> </w:t>
      </w:r>
      <w:r w:rsidR="00EB5C47">
        <w:rPr>
          <w:lang w:val="en-US" w:eastAsia="es-DO"/>
          <w:color w:val="444444"/>
          <w:rFonts w:ascii="Arial" w:cs="Arial" w:eastAsia="Times New Roman" w:hAnsi="Arial"/>
          <w:sz w:val="30"/>
          <w:szCs w:val="30"/>
        </w:rPr>
        <w:t>Students are going to i</w:t>
      </w:r>
      <w:r w:rsidRPr="008501EF">
        <w:rPr>
          <w:lang w:val="en-US" w:eastAsia="es-DO"/>
          <w:color w:val="444444"/>
          <w:rFonts w:ascii="Arial" w:cs="Arial" w:eastAsia="Times New Roman" w:hAnsi="Arial"/>
          <w:sz w:val="30"/>
          <w:szCs w:val="30"/>
        </w:rPr>
        <w:t>ncorporate one item at a time into your circuit to test if it is a conductor or insulator. Start by disconnecting one alligator clip from the bulb and attaching the clip to the test item. Connect another wire to the test item and then back to the bulb. If the bulb lights, the test item is a conductor. If the bulb does not light, the test item is an insulator.</w:t>
      </w:r>
    </w:p>
    <w:p w:rsidR="00DF7CB3" w:rsidRDefault="00EB5C47" w:rsidP="00DF7CB3">
      <w:pPr>
        <w:rPr>
          <w:lang w:val="en-US"/>
          <w:b/>
          <w:rFonts w:ascii="Times New Roman" w:cs="Times New Roman" w:hAnsi="Times New Roman"/>
          <w:sz w:val="28"/>
          <w:szCs w:val="28"/>
        </w:rPr>
      </w:pPr>
      <w:r w:rsidRPr="00DF7CB3">
        <w:rPr>
          <w:lang w:val="en-US"/>
          <w:b/>
          <w:rFonts w:ascii="Times New Roman" w:cs="Times New Roman" w:hAnsi="Times New Roman"/>
          <w:sz w:val="28"/>
          <w:szCs w:val="28"/>
        </w:rPr>
        <w:t>Question</w:t>
      </w:r>
      <w:r w:rsidR="00DF7CB3">
        <w:rPr>
          <w:lang w:val="en-US"/>
          <w:b/>
          <w:rFonts w:ascii="Times New Roman" w:cs="Times New Roman" w:hAnsi="Times New Roman"/>
          <w:sz w:val="28"/>
          <w:szCs w:val="28"/>
        </w:rPr>
        <w:t>s</w:t>
      </w:r>
      <w:r w:rsidRPr="00DF7CB3">
        <w:rPr>
          <w:lang w:val="en-US"/>
          <w:b/>
          <w:rFonts w:ascii="Times New Roman" w:cs="Times New Roman" w:hAnsi="Times New Roman"/>
          <w:sz w:val="28"/>
          <w:szCs w:val="28"/>
        </w:rPr>
        <w:t xml:space="preserve">: </w:t>
      </w:r>
    </w:p>
    <w:p w:rsidR="00DF7CB3" w:rsidRDefault="00DF7CB3" w:rsidP="00DF7CB3" w:rsidRPr="00DF7CB3">
      <w:pPr>
        <w:rPr>
          <w:lang w:val="en-US"/>
          <w:rFonts w:ascii="Times New Roman" w:cs="Times New Roman" w:hAnsi="Times New Roman"/>
          <w:sz w:val="28"/>
          <w:szCs w:val="28"/>
        </w:rPr>
      </w:pPr>
      <w:r w:rsidRPr="00DF7CB3">
        <w:rPr>
          <w:lang w:val="en-US"/>
          <w:rFonts w:ascii="Times New Roman" w:cs="Times New Roman" w:hAnsi="Times New Roman"/>
          <w:sz w:val="28"/>
          <w:szCs w:val="28"/>
        </w:rPr>
        <w:t xml:space="preserve">What items </w:t>
      </w:r>
      <w:r>
        <w:rPr>
          <w:lang w:val="en-US"/>
          <w:rFonts w:ascii="Times New Roman" w:cs="Times New Roman" w:hAnsi="Times New Roman"/>
          <w:sz w:val="28"/>
          <w:szCs w:val="28"/>
        </w:rPr>
        <w:t xml:space="preserve">produce </w:t>
      </w:r>
      <w:r w:rsidR="00D532C7">
        <w:rPr>
          <w:lang w:val="en-US"/>
          <w:rFonts w:ascii="Times New Roman" w:cs="Times New Roman" w:hAnsi="Times New Roman"/>
          <w:sz w:val="28"/>
          <w:szCs w:val="28"/>
        </w:rPr>
        <w:t>light?</w:t>
      </w:r>
    </w:p>
    <w:p w:rsidR="00DF7CB3" w:rsidRDefault="00DF7CB3" w:rsidP="00DF7CB3">
      <w:pPr>
        <w:rPr>
          <w:lang w:val="en-US" w:eastAsia="es-DO"/>
          <w:color w:val="444444"/>
          <w:rFonts w:ascii="Times New Roman" w:cs="Times New Roman" w:eastAsia="Times New Roman" w:hAnsi="Times New Roman"/>
          <w:sz w:val="28"/>
          <w:szCs w:val="28"/>
        </w:rPr>
      </w:pPr>
      <w:r w:rsidRPr="00DF7CB3">
        <w:rPr>
          <w:lang w:val="en-US" w:eastAsia="es-DO"/>
          <w:color w:val="444444"/>
          <w:rFonts w:ascii="Times New Roman" w:cs="Times New Roman" w:eastAsia="Times New Roman" w:hAnsi="Times New Roman"/>
          <w:sz w:val="28"/>
          <w:szCs w:val="28"/>
        </w:rPr>
        <w:t xml:space="preserve">How </w:t>
      </w:r>
      <w:r>
        <w:rPr>
          <w:lang w:val="en-US" w:eastAsia="es-DO"/>
          <w:color w:val="444444"/>
          <w:rFonts w:ascii="Times New Roman" w:cs="Times New Roman" w:eastAsia="Times New Roman" w:hAnsi="Times New Roman"/>
          <w:sz w:val="28"/>
          <w:szCs w:val="28"/>
        </w:rPr>
        <w:t>do you call the items that do not produce light?</w:t>
      </w:r>
    </w:p>
    <w:p w:rsidR="00DF7CB3" w:rsidRDefault="00DF7CB3" w:rsidP="00DF7CB3" w:rsidRPr="00DF7CB3">
      <w:pPr>
        <w:rPr>
          <w:lang w:val="en-US" w:eastAsia="es-DO"/>
          <w:color w:val="444444"/>
          <w:rFonts w:ascii="Times New Roman" w:cs="Times New Roman" w:eastAsia="Times New Roman" w:hAnsi="Times New Roman"/>
          <w:sz w:val="28"/>
          <w:szCs w:val="28"/>
        </w:rPr>
      </w:pPr>
      <w:r w:rsidRPr="00DF7CB3">
        <w:rPr>
          <w:lang w:val="en-US" w:eastAsia="es-DO"/>
          <w:color w:val="444444"/>
          <w:rFonts w:ascii="Times New Roman" w:cs="Times New Roman" w:eastAsia="Times New Roman" w:hAnsi="Times New Roman"/>
          <w:sz w:val="28"/>
          <w:szCs w:val="28"/>
        </w:rPr>
        <w:t xml:space="preserve"> How does electric current flow through a circuit?</w:t>
      </w:r>
    </w:p>
    <w:p w:rsidR="00DF7CB3" w:rsidRDefault="00DF7CB3" w:rsidP="00DF7CB3" w:rsidRPr="00DF7CB3">
      <w:pPr>
        <w:rPr>
          <w:lang w:val="en-US"/>
          <w:b/>
          <w:rFonts w:ascii="Times New Roman" w:cs="Times New Roman" w:hAnsi="Times New Roman"/>
          <w:sz w:val="28"/>
          <w:szCs w:val="28"/>
        </w:rPr>
      </w:pPr>
      <w:r w:rsidRPr="00DF7CB3">
        <w:rPr>
          <w:lang w:val="en-US" w:eastAsia="es-DO"/>
          <w:color w:val="444444"/>
          <w:rFonts w:ascii="Times New Roman" w:cs="Times New Roman" w:eastAsia="Times New Roman" w:hAnsi="Times New Roman"/>
          <w:sz w:val="28"/>
          <w:szCs w:val="28"/>
        </w:rPr>
        <w:t>What are some examples of conductors?</w:t>
      </w:r>
    </w:p>
    <w:p w:rsidR="00DF7CB3" w:rsidRDefault="00DF7CB3" w:rsidP="00DF7CB3" w:rsidRPr="00DF7CB3">
      <w:pPr>
        <w:rPr>
          <w:lang w:val="en-US"/>
          <w:b/>
          <w:rFonts w:ascii="Times New Roman" w:cs="Times New Roman" w:hAnsi="Times New Roman"/>
          <w:sz w:val="28"/>
          <w:szCs w:val="28"/>
        </w:rPr>
      </w:pPr>
      <w:r w:rsidRPr="00DF7CB3">
        <w:rPr>
          <w:lang w:val="en-US" w:eastAsia="es-DO"/>
          <w:color w:val="444444"/>
          <w:rFonts w:ascii="Times New Roman" w:cs="Times New Roman" w:eastAsia="Times New Roman" w:hAnsi="Times New Roman"/>
          <w:sz w:val="28"/>
          <w:szCs w:val="28"/>
        </w:rPr>
        <w:t>What are some examples of insulators?</w:t>
      </w:r>
    </w:p>
    <w:p w:rsidR="003C4204" w:rsidRDefault="003C4204" w:rsidP="003C4204" w:rsidRPr="003C4204">
      <w:pPr>
        <w:outlineLvl w:val="0"/>
        <w:rPr>
          <w:bCs/>
          <w:lang w:val="en-US"/>
          <w:b/>
          <w:rFonts w:ascii="Times New Roman" w:cs="Times New Roman" w:hAnsi="Times New Roman"/>
          <w:sz w:val="28"/>
          <w:szCs w:val="28"/>
        </w:rPr>
      </w:pPr>
      <w:r w:rsidRPr="008501EF">
        <w:rPr>
          <w:bCs/>
          <w:lang w:val="en-US"/>
          <w:b/>
          <w:rFonts w:ascii="Times New Roman" w:cs="Times New Roman" w:hAnsi="Times New Roman"/>
          <w:sz w:val="28"/>
          <w:szCs w:val="28"/>
        </w:rPr>
        <w:t xml:space="preserve">Differentiation: </w:t>
      </w:r>
    </w:p>
    <w:p w:rsidR="00D532C7" w:rsidRDefault="003C4204" w:rsidP="00D532C7" w:rsidRPr="00D532C7">
      <w:pPr>
        <w:spacing w:after="0" w:line="240" w:lineRule="auto"/>
        <w:rPr>
          <w:lang w:val="en-US"/>
          <w:rFonts w:ascii="Times New Roman" w:cs="Times New Roman" w:eastAsia="Calibri" w:hAnsi="Times New Roman"/>
          <w:sz w:val="28"/>
          <w:szCs w:val="24"/>
        </w:rPr>
      </w:pPr>
      <w:r w:rsidRPr="008501EF">
        <w:rPr>
          <w:bCs/>
          <w:lang w:val="en-US"/>
          <w:b/>
          <w:rFonts w:ascii="Times New Roman" w:cs="Times New Roman" w:hAnsi="Times New Roman"/>
          <w:sz w:val="28"/>
          <w:szCs w:val="28"/>
        </w:rPr>
        <w:t>Assessment:</w:t>
      </w:r>
      <w:r w:rsidR="00D532C7" w:rsidRPr="00D532C7">
        <w:rPr>
          <w:lang w:val="en-US"/>
          <w:rFonts w:ascii="Times New Roman" w:cs="Times New Roman" w:eastAsia="Calibri" w:hAnsi="Times New Roman"/>
          <w:sz w:val="24"/>
          <w:szCs w:val="24"/>
        </w:rPr>
        <w:t xml:space="preserve"> </w:t>
      </w:r>
      <w:r w:rsidR="00D532C7" w:rsidRPr="00D532C7">
        <w:rPr>
          <w:lang w:val="en-US"/>
          <w:rFonts w:ascii="Times New Roman" w:cs="Times New Roman" w:eastAsia="Calibri" w:hAnsi="Times New Roman"/>
          <w:sz w:val="28"/>
          <w:szCs w:val="24"/>
        </w:rPr>
        <w:t xml:space="preserve">As children engage in the activity, the teacher </w:t>
      </w:r>
      <w:r w:rsidR="00D532C7">
        <w:rPr>
          <w:lang w:val="en-US"/>
          <w:rFonts w:ascii="Times New Roman" w:cs="Times New Roman" w:eastAsia="Calibri" w:hAnsi="Times New Roman"/>
          <w:sz w:val="28"/>
          <w:szCs w:val="24"/>
        </w:rPr>
        <w:t xml:space="preserve">model to the students and </w:t>
      </w:r>
      <w:r w:rsidR="00D532C7" w:rsidRPr="00D532C7">
        <w:rPr>
          <w:lang w:val="en-US"/>
          <w:rFonts w:ascii="Times New Roman" w:cs="Times New Roman" w:eastAsia="Calibri" w:hAnsi="Times New Roman"/>
          <w:sz w:val="28"/>
          <w:szCs w:val="24"/>
        </w:rPr>
        <w:t>goes around checking for understanding and scaffolding as needed.</w:t>
      </w:r>
    </w:p>
    <w:p/>
    <w:p w:rsidR="003C4204" w:rsidRDefault="003C4204" w:rsidRPr="008501EF">
      <w:pPr>
        <w:rPr>
          <w:lang w:val="en-US"/>
          <w:rFonts w:ascii="Times New Roman" w:cs="Times New Roman" w:hAnsi="Times New Roman"/>
          <w:sz w:val="28"/>
          <w:szCs w:val="28"/>
        </w:rPr>
      </w:pPr>
    </w:p>
    <w:sectPr w:rsidR="003C4204" w:rsidRPr="008501EF" w:rsidSect="00D7676D">
      <w:docGrid w:linePitch="360"/>
      <w:pgSz w:w="12240" w:h="15840"/>
      <w:pgMar w:left="1440" w:right="1440" w:top="1440" w:bottom="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nsid w:val="5A123E10"/>
    <w:tmpl w:val="602ABAC0"/>
    <w:lvl w:ilvl="0">
      <w:numFmt w:val="decimal"/>
      <w:lvlText w:val="%1."/>
      <w:start w:val="2"/>
      <w:pPr>
        <w:ind w:left="720"/>
        <w:ind w:hanging="360"/>
        <w:tabs>
          <w:tab w:val="num" w:pos="720"/>
        </w:tabs>
      </w:pPr>
      <w:lvlJc w:val="left"/>
    </w:lvl>
    <w:lvl w:ilvl="1" w:tentative="1">
      <w:numFmt w:val="decimal"/>
      <w:lvlText w:val="%2."/>
      <w:start w:val="1"/>
      <w:pPr>
        <w:ind w:left="1440"/>
        <w:ind w:hanging="360"/>
        <w:tabs>
          <w:tab w:val="num" w:pos="1440"/>
        </w:tabs>
      </w:pPr>
      <w:lvlJc w:val="left"/>
    </w:lvl>
    <w:lvl w:ilvl="2" w:tentative="1">
      <w:numFmt w:val="decimal"/>
      <w:lvlText w:val="%3."/>
      <w:start w:val="1"/>
      <w:pPr>
        <w:ind w:left="2160"/>
        <w:ind w:hanging="360"/>
        <w:tabs>
          <w:tab w:val="num" w:pos="2160"/>
        </w:tabs>
      </w:pPr>
      <w:lvlJc w:val="left"/>
    </w:lvl>
    <w:lvl w:ilvl="3" w:tentative="1">
      <w:numFmt w:val="decimal"/>
      <w:lvlText w:val="%4."/>
      <w:start w:val="1"/>
      <w:pPr>
        <w:ind w:left="2880"/>
        <w:ind w:hanging="360"/>
        <w:tabs>
          <w:tab w:val="num" w:pos="2880"/>
        </w:tabs>
      </w:pPr>
      <w:lvlJc w:val="left"/>
    </w:lvl>
    <w:lvl w:ilvl="4" w:tentative="1">
      <w:numFmt w:val="decimal"/>
      <w:lvlText w:val="%5."/>
      <w:start w:val="1"/>
      <w:pPr>
        <w:ind w:left="3600"/>
        <w:ind w:hanging="360"/>
        <w:tabs>
          <w:tab w:val="num" w:pos="3600"/>
        </w:tabs>
      </w:pPr>
      <w:lvlJc w:val="left"/>
    </w:lvl>
    <w:lvl w:ilvl="5" w:tentative="1">
      <w:numFmt w:val="decimal"/>
      <w:lvlText w:val="%6."/>
      <w:start w:val="1"/>
      <w:pPr>
        <w:ind w:left="4320"/>
        <w:ind w:hanging="360"/>
        <w:tabs>
          <w:tab w:val="num" w:pos="4320"/>
        </w:tabs>
      </w:pPr>
      <w:lvlJc w:val="left"/>
    </w:lvl>
    <w:lvl w:ilvl="6" w:tentative="1">
      <w:numFmt w:val="decimal"/>
      <w:lvlText w:val="%7."/>
      <w:start w:val="1"/>
      <w:pPr>
        <w:ind w:left="5040"/>
        <w:ind w:hanging="360"/>
        <w:tabs>
          <w:tab w:val="num" w:pos="5040"/>
        </w:tabs>
      </w:pPr>
      <w:lvlJc w:val="left"/>
    </w:lvl>
    <w:lvl w:ilvl="7" w:tentative="1">
      <w:numFmt w:val="decimal"/>
      <w:lvlText w:val="%8."/>
      <w:start w:val="1"/>
      <w:pPr>
        <w:ind w:left="5760"/>
        <w:ind w:hanging="360"/>
        <w:tabs>
          <w:tab w:val="num" w:pos="5760"/>
        </w:tabs>
      </w:pPr>
      <w:lvlJc w:val="left"/>
    </w:lvl>
    <w:lvl w:ilvl="8" w:tentative="1">
      <w:numFmt w:val="decimal"/>
      <w:lvlText w:val="%9."/>
      <w:start w:val="1"/>
      <w:pPr>
        <w:ind w:left="6480"/>
        <w:ind w:hanging="360"/>
        <w:tabs>
          <w:tab w:val="num" w:pos="6480"/>
        </w:tabs>
      </w:pPr>
      <w:lvlJc w:val="left"/>
    </w:lvl>
  </w:abstractNum>
  <w:abstractNum w:abstractNumId="1">
    <w:multiLevelType w:val="hybridMultilevel"/>
    <w:nsid w:val="6F9F6FDB"/>
    <w:tmpl w:val="D688A94A"/>
    <w:lvl w:ilvl="0">
      <w:numFmt w:val="bullet"/>
      <w:lvlText w:val=""/>
      <w:start w:val="1"/>
      <w:rPr>
        <w:rFonts w:hint="default"/>
        <w:rFonts w:ascii="Symbol" w:hAnsi="Symbol"/>
        <w:sz w:val="20"/>
      </w:rPr>
      <w:pPr>
        <w:ind w:left="720"/>
        <w:ind w:hanging="360"/>
        <w:tabs>
          <w:tab w:val="num" w:pos="720"/>
        </w:tabs>
      </w:pPr>
      <w:lvlJc w:val="left"/>
    </w:lvl>
    <w:lvl w:ilvl="1" w:tentative="1">
      <w:numFmt w:val="bullet"/>
      <w:lvlText w:val="o"/>
      <w:start w:val="1"/>
      <w:rPr>
        <w:rFonts w:hint="default"/>
        <w:rFonts w:ascii="Courier New" w:hAnsi="Courier New"/>
        <w:sz w:val="20"/>
      </w:rPr>
      <w:pPr>
        <w:ind w:left="1440"/>
        <w:ind w:hanging="360"/>
        <w:tabs>
          <w:tab w:val="num" w:pos="1440"/>
        </w:tabs>
      </w:pPr>
      <w:lvlJc w:val="left"/>
    </w:lvl>
    <w:lvl w:ilvl="2" w:tentative="1">
      <w:numFmt w:val="bullet"/>
      <w:lvlText w:val=""/>
      <w:start w:val="1"/>
      <w:rPr>
        <w:rFonts w:hint="default"/>
        <w:rFonts w:ascii="Wingdings" w:hAnsi="Wingdings"/>
        <w:sz w:val="20"/>
      </w:rPr>
      <w:pPr>
        <w:ind w:left="2160"/>
        <w:ind w:hanging="360"/>
        <w:tabs>
          <w:tab w:val="num" w:pos="2160"/>
        </w:tabs>
      </w:pPr>
      <w:lvlJc w:val="left"/>
    </w:lvl>
    <w:lvl w:ilvl="3" w:tentative="1">
      <w:numFmt w:val="bullet"/>
      <w:lvlText w:val=""/>
      <w:start w:val="1"/>
      <w:rPr>
        <w:rFonts w:hint="default"/>
        <w:rFonts w:ascii="Wingdings" w:hAnsi="Wingdings"/>
        <w:sz w:val="20"/>
      </w:rPr>
      <w:pPr>
        <w:ind w:left="2880"/>
        <w:ind w:hanging="360"/>
        <w:tabs>
          <w:tab w:val="num" w:pos="2880"/>
        </w:tabs>
      </w:pPr>
      <w:lvlJc w:val="left"/>
    </w:lvl>
    <w:lvl w:ilvl="4" w:tentative="1">
      <w:numFmt w:val="bullet"/>
      <w:lvlText w:val=""/>
      <w:start w:val="1"/>
      <w:rPr>
        <w:rFonts w:hint="default"/>
        <w:rFonts w:ascii="Wingdings" w:hAnsi="Wingdings"/>
        <w:sz w:val="20"/>
      </w:rPr>
      <w:pPr>
        <w:ind w:left="3600"/>
        <w:ind w:hanging="360"/>
        <w:tabs>
          <w:tab w:val="num" w:pos="3600"/>
        </w:tabs>
      </w:pPr>
      <w:lvlJc w:val="left"/>
    </w:lvl>
    <w:lvl w:ilvl="5" w:tentative="1">
      <w:numFmt w:val="bullet"/>
      <w:lvlText w:val=""/>
      <w:start w:val="1"/>
      <w:rPr>
        <w:rFonts w:hint="default"/>
        <w:rFonts w:ascii="Wingdings" w:hAnsi="Wingdings"/>
        <w:sz w:val="20"/>
      </w:rPr>
      <w:pPr>
        <w:ind w:left="4320"/>
        <w:ind w:hanging="360"/>
        <w:tabs>
          <w:tab w:val="num" w:pos="4320"/>
        </w:tabs>
      </w:pPr>
      <w:lvlJc w:val="left"/>
    </w:lvl>
    <w:lvl w:ilvl="6" w:tentative="1">
      <w:numFmt w:val="bullet"/>
      <w:lvlText w:val=""/>
      <w:start w:val="1"/>
      <w:rPr>
        <w:rFonts w:hint="default"/>
        <w:rFonts w:ascii="Wingdings" w:hAnsi="Wingdings"/>
        <w:sz w:val="20"/>
      </w:rPr>
      <w:pPr>
        <w:ind w:left="5040"/>
        <w:ind w:hanging="360"/>
        <w:tabs>
          <w:tab w:val="num" w:pos="5040"/>
        </w:tabs>
      </w:pPr>
      <w:lvlJc w:val="left"/>
    </w:lvl>
    <w:lvl w:ilvl="7" w:tentative="1">
      <w:numFmt w:val="bullet"/>
      <w:lvlText w:val=""/>
      <w:start w:val="1"/>
      <w:rPr>
        <w:rFonts w:hint="default"/>
        <w:rFonts w:ascii="Wingdings" w:hAnsi="Wingdings"/>
        <w:sz w:val="20"/>
      </w:rPr>
      <w:pPr>
        <w:ind w:left="5760"/>
        <w:ind w:hanging="360"/>
        <w:tabs>
          <w:tab w:val="num" w:pos="5760"/>
        </w:tabs>
      </w:pPr>
      <w:lvlJc w:val="left"/>
    </w:lvl>
    <w:lvl w:ilvl="8" w:tentative="1">
      <w:numFmt w:val="bullet"/>
      <w:lvlText w:val=""/>
      <w:start w:val="1"/>
      <w:rPr>
        <w:rFonts w:hint="default"/>
        <w:rFonts w:ascii="Wingdings" w:hAnsi="Wingdings"/>
        <w:sz w:val="20"/>
      </w:rPr>
      <w:pPr>
        <w:ind w:left="6480"/>
        <w:ind w:hanging="360"/>
        <w:tabs>
          <w:tab w:val="num" w:pos="6480"/>
        </w:tabs>
      </w:pPr>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204"/>
    <w:rsid w:val="000B76D6"/>
    <w:rsid w:val="00331CFF"/>
    <w:rsid w:val="00361148"/>
    <w:rsid w:val="003C4204"/>
    <w:rsid w:val="003F71AB"/>
    <w:rsid w:val="00624505"/>
    <w:rsid w:val="00784393"/>
    <w:rsid w:val="007E3FE2"/>
    <w:rsid w:val="008501EF"/>
    <w:rsid w:val="00D532C7"/>
    <w:rsid w:val="00D7676D"/>
    <w:rsid w:val="00DF7CB3"/>
    <w:rsid w:val="00EB5C47"/>
  </w:rsids>
  <m:mathPr>
    <m:mathFont m:val="Cambria Math"/>
    <m:brkBin m:val="before"/>
    <m:brkBinSub m:val="--"/>
    <m:smallFrac m:val="0"/>
    <m:dispDef/>
    <m:lMargin m:val="0"/>
    <m:rMargin m:val="0"/>
    <m:defJc m:val="centerGroup"/>
    <m:wrapIndent m:val="1440"/>
    <m:intLim m:val="subSup"/>
    <m:naryLim m:val="undOvr"/>
  </m:mathPr>
  <w:themeFontLang w:val="en-US" w:eastAsia="es-D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B091"/>
  <w15:chartTrackingRefBased/>
  <w15:docId w15:val="{CF5D988C-771F-479E-87F8-378363F88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76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76D6"/>
    <w:rPr>
      <w:rFonts w:ascii="Segoe UI" w:hAnsi="Segoe UI" w:cs="Segoe UI"/>
      <w:sz w:val="18"/>
      <w:szCs w:val="18"/>
    </w:rPr>
  </w:style>
  <w:style w:type="paragraph" w:styleId="Title">
    <w:name w:val="Title"/>
    <w:qFormat/>
    <w:basedOn w:val="Normal"/>
    <w:rPr>
      <w:color w:val="17365D"/>
      <w:sz w:val="52"/>
    </w:rPr>
    <w:pPr>
      <w:spacing w:after="300"/>
    </w:pPr>
  </w:style>
  <w:style w:type="paragraph" w:styleId="Subtitle">
    <w:name w:val="Subtitle"/>
    <w:qFormat/>
    <w:basedOn w:val="Normal"/>
    <w:rPr>
      <w:i/>
      <w:color w:val="4F81BD"/>
      <w:sz w:val="24"/>
    </w:rPr>
  </w:style>
  <w:style w:type="paragraph" w:styleId="Heading1">
    <w:name w:val="Heading 1"/>
    <w:qFormat/>
    <w:basedOn w:val="Normal"/>
    <w:rPr>
      <w:b/>
      <w:color w:val="345A8A"/>
      <w:sz w:val="32"/>
    </w:rPr>
    <w:pPr>
      <w:spacing w:before="480"/>
    </w:pPr>
  </w:style>
  <w:style w:type="paragraph" w:styleId="Heading2">
    <w:name w:val="Heading 2"/>
    <w:qFormat/>
    <w:basedOn w:val="Normal"/>
    <w:rPr>
      <w:b/>
      <w:color w:val="4F81BD"/>
      <w:sz w:val="26"/>
    </w:rPr>
    <w:pPr>
      <w:spacing w:before="200"/>
    </w:pPr>
  </w:style>
  <w:style w:type="paragraph" w:styleId="Heading3">
    <w:name w:val="Heading 3"/>
    <w:qFormat/>
    <w:basedOn w:val="Normal"/>
    <w:rPr>
      <w:b/>
      <w:color w:val="4F81BD"/>
      <w:sz w:val="24"/>
    </w:rPr>
    <w:pPr>
      <w:spacing w:before="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34048">
      <w:bodyDiv w:val="1"/>
      <w:marLeft w:val="0"/>
      <w:marRight w:val="0"/>
      <w:marTop w:val="0"/>
      <w:marBottom w:val="0"/>
      <w:divBdr>
        <w:top w:val="none" w:sz="0" w:space="0" w:color="auto"/>
        <w:left w:val="none" w:sz="0" w:space="0" w:color="auto"/>
        <w:bottom w:val="none" w:sz="0" w:space="0" w:color="auto"/>
        <w:right w:val="none" w:sz="0" w:space="0" w:color="auto"/>
      </w:divBdr>
    </w:div>
    <w:div w:id="168821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3AA46-975F-4D6F-A1BF-7393FE68A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394</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Valdez Wanda B (15K024)</dc:creator>
  <cp:keywords/>
  <dc:description/>
  <cp:lastModifiedBy>Valdez Wanda B (15K024)</cp:lastModifiedBy>
  <cp:revision>3</cp:revision>
  <cp:lastPrinted>2018-03-24T04:38:00Z</cp:lastPrinted>
  <dcterms:created xsi:type="dcterms:W3CDTF">2018-03-24T03:11:00Z</dcterms:created>
  <dcterms:modified xsi:type="dcterms:W3CDTF">2018-03-24T04:40:00Z</dcterms:modified>
</cp:coreProperties>
</file>